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04" w:rsidRDefault="007C42B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92.25pt;margin-top:-21.2pt;width:307.5pt;height:61.5pt;z-index:251663360" stroked="f">
            <v:textbox>
              <w:txbxContent>
                <w:p w:rsidR="00AA5CE1" w:rsidRPr="00187F94" w:rsidRDefault="00AA5CE1" w:rsidP="00AA5CE1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AA5CE1" w:rsidRPr="00187F94" w:rsidRDefault="00AA5CE1" w:rsidP="00AA5CE1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AA5CE1" w:rsidRPr="00187F94" w:rsidRDefault="00AA5CE1" w:rsidP="00AA5CE1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2.75pt;margin-top:-9.15pt;width:352.5pt;height:38.25pt;z-index:251659264" stroked="f">
            <v:fill opacity="0"/>
            <v:textbox>
              <w:txbxContent>
                <w:p w:rsidR="005E0504" w:rsidRPr="005E0504" w:rsidRDefault="00595AB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4.1 การวัด  วิเคราะห์ และปรับปรุงผลการดำเนินการ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.75pt;margin-top:-12.9pt;width:373.5pt;height:45.75pt;z-index:251658240" fillcolor="#8064a2 [3207]" strokecolor="#8064a2 [3207]" strokeweight="10pt">
            <v:stroke linestyle="thinThin"/>
            <v:shadow color="#868686"/>
            <v:textbox>
              <w:txbxContent>
                <w:p w:rsidR="005E0504" w:rsidRDefault="005E0504"/>
              </w:txbxContent>
            </v:textbox>
          </v:shape>
        </w:pict>
      </w:r>
    </w:p>
    <w:p w:rsidR="005E0504" w:rsidRDefault="005E050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E0504" w:rsidRPr="005E0504" w:rsidTr="005E0504">
        <w:tc>
          <w:tcPr>
            <w:tcW w:w="4724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ตัววัดผล การเลือกและใช้ข้อมูลสารสนเทศ (1) ข้อมูลเชิงเปรียบเทียบ (2) ข้อมูลผู้รับบริการและผู้มีส่วนได้ส่วนเสีย (3)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2A3B41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AB1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AB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595AB1" w:rsidRDefault="00595AB1">
            <w:r>
              <w:rPr>
                <w:rFonts w:hint="cs"/>
                <w:cs/>
              </w:rPr>
              <w:t>ระบบวัดผลตอบสนองการเปลี่ยนแปลง (4)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5AB1" w:rsidRPr="005E0504" w:rsidTr="005E0504">
        <w:tc>
          <w:tcPr>
            <w:tcW w:w="4724" w:type="dxa"/>
          </w:tcPr>
          <w:p w:rsidR="00595AB1" w:rsidRDefault="00595AB1">
            <w:pPr>
              <w:rPr>
                <w:cs/>
              </w:rPr>
            </w:pPr>
            <w:r>
              <w:rPr>
                <w:rFonts w:hint="cs"/>
                <w:cs/>
              </w:rPr>
              <w:t>การวิเคราะห์และทบทวนผล (5)</w:t>
            </w:r>
          </w:p>
        </w:tc>
        <w:tc>
          <w:tcPr>
            <w:tcW w:w="4725" w:type="dxa"/>
          </w:tcPr>
          <w:p w:rsidR="00595AB1" w:rsidRPr="00BC3F6A" w:rsidRDefault="00595AB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595AB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595AB1" w:rsidRDefault="00595A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การปรับปรุงผลการดำเนินการ (8)</w:t>
            </w:r>
          </w:p>
        </w:tc>
        <w:tc>
          <w:tcPr>
            <w:tcW w:w="4725" w:type="dxa"/>
          </w:tcPr>
          <w:p w:rsidR="002A3B41" w:rsidRPr="0096766B" w:rsidRDefault="002A3B41" w:rsidP="0096766B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0504" w:rsidRDefault="005E0504"/>
    <w:p w:rsidR="002A3B41" w:rsidRDefault="002A3B41">
      <w:pPr>
        <w:rPr>
          <w:cs/>
        </w:rPr>
      </w:pPr>
      <w:r>
        <w:rPr>
          <w:cs/>
        </w:rPr>
        <w:br w:type="page"/>
      </w:r>
    </w:p>
    <w:p w:rsidR="002A3B41" w:rsidRDefault="007C42B9" w:rsidP="002A3B41">
      <w:bookmarkStart w:id="0" w:name="_GoBack"/>
      <w:r>
        <w:rPr>
          <w:noProof/>
        </w:rPr>
        <w:lastRenderedPageBreak/>
        <w:pict>
          <v:shape id="_x0000_s1033" type="#_x0000_t202" style="position:absolute;margin-left:6in;margin-top:-18.95pt;width:307.5pt;height:61.5pt;z-index:251664384" stroked="f">
            <v:textbox>
              <w:txbxContent>
                <w:p w:rsidR="007C42B9" w:rsidRPr="00187F94" w:rsidRDefault="007C42B9" w:rsidP="007C42B9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7C42B9" w:rsidRPr="00187F94" w:rsidRDefault="007C42B9" w:rsidP="007C42B9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7C42B9" w:rsidRPr="00187F94" w:rsidRDefault="007C42B9" w:rsidP="007C42B9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bookmarkEnd w:id="0"/>
      <w:r>
        <w:rPr>
          <w:noProof/>
        </w:rPr>
        <w:pict>
          <v:shape id="_x0000_s1029" type="#_x0000_t202" style="position:absolute;margin-left:12.75pt;margin-top:-9.15pt;width:410.25pt;height:38.25pt;z-index:251662336" stroked="f">
            <v:fill opacity="0"/>
            <v:textbox>
              <w:txbxContent>
                <w:p w:rsidR="002A3B41" w:rsidRPr="005E0504" w:rsidRDefault="00595AB1" w:rsidP="002A3B4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4.2  การจัดการความรู้ สารสนเทศ และเทคโนโลยีสารสนเทศ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3.75pt;margin-top:-12.9pt;width:426.75pt;height:45.75pt;z-index:251661312" fillcolor="#8064a2 [3207]" strokecolor="#8064a2 [3207]" strokeweight="10pt">
            <v:stroke linestyle="thinThin"/>
            <v:shadow color="#868686"/>
            <v:textbox>
              <w:txbxContent>
                <w:p w:rsidR="002A3B41" w:rsidRDefault="002A3B41" w:rsidP="002A3B41"/>
              </w:txbxContent>
            </v:textbox>
          </v:shape>
        </w:pict>
      </w:r>
    </w:p>
    <w:p w:rsidR="002A3B41" w:rsidRDefault="002A3B41" w:rsidP="002A3B41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A3B41" w:rsidRPr="005E0504" w:rsidTr="0039167A">
        <w:tc>
          <w:tcPr>
            <w:tcW w:w="4724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7E589D" w:rsidRPr="005E0504" w:rsidTr="0039167A">
        <w:tc>
          <w:tcPr>
            <w:tcW w:w="4724" w:type="dxa"/>
          </w:tcPr>
          <w:p w:rsidR="007E589D" w:rsidRDefault="00595AB1" w:rsidP="00E651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การจัดการความรู้(9)</w:t>
            </w:r>
          </w:p>
          <w:p w:rsidR="00595AB1" w:rsidRDefault="00595AB1" w:rsidP="00E651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การเรียนรู้ระดับองค์การ (10)</w:t>
            </w:r>
          </w:p>
          <w:p w:rsidR="00595AB1" w:rsidRPr="00E6512E" w:rsidRDefault="00595AB1" w:rsidP="00E651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การแลกเปลี่ยนเรียนรู้วิธีปฏิบัติที่เป็นเลิศ (6)</w:t>
            </w:r>
          </w:p>
        </w:tc>
        <w:tc>
          <w:tcPr>
            <w:tcW w:w="4725" w:type="dxa"/>
          </w:tcPr>
          <w:p w:rsidR="007E589D" w:rsidRPr="00BC3F6A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7E589D" w:rsidRPr="00647DDE" w:rsidRDefault="007E589D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Default="00595AB1" w:rsidP="00595AB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ข้อมูลสารสนเทศ (11)</w:t>
            </w:r>
          </w:p>
          <w:p w:rsidR="00595AB1" w:rsidRPr="00595AB1" w:rsidRDefault="00595AB1" w:rsidP="00595AB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Hardware-Software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(13)</w:t>
            </w:r>
          </w:p>
        </w:tc>
        <w:tc>
          <w:tcPr>
            <w:tcW w:w="4725" w:type="dxa"/>
          </w:tcPr>
          <w:p w:rsidR="007E589D" w:rsidRPr="00BC3F6A" w:rsidRDefault="007E589D" w:rsidP="00647DDE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E6512E" w:rsidRDefault="00595AB1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ความพร้อมใช้งาน (12) ต่อเนื่องรวมถึงภาวะฉุกเฉิน(13)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7E589D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7E589D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3B41" w:rsidRDefault="002A3B41" w:rsidP="002A3B41"/>
    <w:p w:rsidR="000174FD" w:rsidRPr="00102B52" w:rsidRDefault="000174FD" w:rsidP="007E589D"/>
    <w:sectPr w:rsidR="000174FD" w:rsidRPr="00102B52" w:rsidSect="005E0504">
      <w:headerReference w:type="default" r:id="rId9"/>
      <w:pgSz w:w="16838" w:h="11906" w:orient="landscape"/>
      <w:pgMar w:top="1841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10E" w:rsidRDefault="00E7710E" w:rsidP="005E0504">
      <w:pPr>
        <w:spacing w:after="0" w:line="240" w:lineRule="auto"/>
      </w:pPr>
      <w:r>
        <w:separator/>
      </w:r>
    </w:p>
  </w:endnote>
  <w:endnote w:type="continuationSeparator" w:id="0">
    <w:p w:rsidR="00E7710E" w:rsidRDefault="00E7710E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10E" w:rsidRDefault="00E7710E" w:rsidP="005E0504">
      <w:pPr>
        <w:spacing w:after="0" w:line="240" w:lineRule="auto"/>
      </w:pPr>
      <w:r>
        <w:separator/>
      </w:r>
    </w:p>
  </w:footnote>
  <w:footnote w:type="continuationSeparator" w:id="0">
    <w:p w:rsidR="00E7710E" w:rsidRDefault="00E7710E" w:rsidP="005E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504" w:rsidRPr="00AA5CE1" w:rsidRDefault="00A65A1F">
    <w:pPr>
      <w:pStyle w:val="a3"/>
      <w:rPr>
        <w:rFonts w:ascii="TH SarabunPSK" w:hAnsi="TH SarabunPSK" w:cs="TH SarabunPSK"/>
        <w:b/>
        <w:bCs/>
        <w:sz w:val="72"/>
        <w:szCs w:val="72"/>
        <w:cs/>
      </w:rPr>
    </w:pPr>
    <w:r w:rsidRPr="00AA5CE1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62336" behindDoc="1" locked="0" layoutInCell="1" allowOverlap="1" wp14:anchorId="139F5482" wp14:editId="6279B672">
          <wp:simplePos x="0" y="0"/>
          <wp:positionH relativeFrom="column">
            <wp:posOffset>7581900</wp:posOffset>
          </wp:positionH>
          <wp:positionV relativeFrom="paragraph">
            <wp:posOffset>-69215</wp:posOffset>
          </wp:positionV>
          <wp:extent cx="723900" cy="733425"/>
          <wp:effectExtent l="19050" t="0" r="0" b="0"/>
          <wp:wrapNone/>
          <wp:docPr id="2" name="รูปภาพ 1" descr="traa_ph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a_phng.jpg"/>
                  <pic:cNvPicPr/>
                </pic:nvPicPr>
                <pic:blipFill>
                  <a:blip r:embed="rId1">
                    <a:lum bright="2000" contrast="17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0504" w:rsidRPr="00AA5CE1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58240" behindDoc="0" locked="0" layoutInCell="1" allowOverlap="1" wp14:anchorId="72592E98" wp14:editId="625D6EBC">
          <wp:simplePos x="0" y="0"/>
          <wp:positionH relativeFrom="column">
            <wp:posOffset>8305800</wp:posOffset>
          </wp:positionH>
          <wp:positionV relativeFrom="paragraph">
            <wp:posOffset>-21590</wp:posOffset>
          </wp:positionV>
          <wp:extent cx="723900" cy="628650"/>
          <wp:effectExtent l="19050" t="0" r="0" b="0"/>
          <wp:wrapNone/>
          <wp:docPr id="1" name="รูปภาพ 0" descr="index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jpe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39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42B9">
      <w:rPr>
        <w:rFonts w:ascii="TH SarabunPSK" w:hAnsi="TH SarabunPSK" w:cs="TH SarabunPSK"/>
        <w:b/>
        <w:bCs/>
        <w:noProof/>
        <w:sz w:val="96"/>
        <w:szCs w:val="9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4.5pt;margin-top:-9.2pt;width:712.5pt;height:0;z-index:251659264;mso-position-horizontal-relative:text;mso-position-vertical-relative:text" o:connectortype="straight" strokeweight="4pt"/>
      </w:pict>
    </w:r>
    <w:r w:rsidR="007C42B9">
      <w:rPr>
        <w:rFonts w:ascii="TH SarabunPSK" w:hAnsi="TH SarabunPSK" w:cs="TH SarabunPSK"/>
        <w:b/>
        <w:bCs/>
        <w:noProof/>
        <w:sz w:val="96"/>
        <w:szCs w:val="96"/>
      </w:rPr>
      <w:pict>
        <v:shape id="_x0000_s2050" type="#_x0000_t32" style="position:absolute;margin-left:-4.5pt;margin-top:50.8pt;width:712.5pt;height:0;z-index:251660288;mso-position-horizontal-relative:text;mso-position-vertical-relative:text" o:connectortype="straight" strokeweight="4pt"/>
      </w:pict>
    </w:r>
    <w:r w:rsidR="005E0504" w:rsidRPr="00AA5CE1">
      <w:rPr>
        <w:rFonts w:ascii="TH SarabunPSK" w:hAnsi="TH SarabunPSK" w:cs="TH SarabunPSK"/>
        <w:b/>
        <w:bCs/>
        <w:sz w:val="72"/>
        <w:szCs w:val="72"/>
        <w:cs/>
      </w:rPr>
      <w:t xml:space="preserve">หมวด </w:t>
    </w:r>
    <w:r w:rsidR="00143970" w:rsidRPr="00AA5CE1">
      <w:rPr>
        <w:rFonts w:ascii="TH SarabunPSK" w:hAnsi="TH SarabunPSK" w:cs="TH SarabunPSK"/>
        <w:b/>
        <w:bCs/>
        <w:sz w:val="72"/>
        <w:szCs w:val="72"/>
        <w:cs/>
      </w:rPr>
      <w:t>4 การวัด การวิเคราะห์ และการจัดการความรู้</w:t>
    </w:r>
  </w:p>
  <w:p w:rsidR="005E0504" w:rsidRDefault="005E05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F9B"/>
    <w:multiLevelType w:val="hybridMultilevel"/>
    <w:tmpl w:val="E60ACD72"/>
    <w:lvl w:ilvl="0" w:tplc="0458F1A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E0504"/>
    <w:rsid w:val="000174FD"/>
    <w:rsid w:val="00051FCE"/>
    <w:rsid w:val="00102B52"/>
    <w:rsid w:val="00143970"/>
    <w:rsid w:val="002A3B41"/>
    <w:rsid w:val="00472A6C"/>
    <w:rsid w:val="00595AB1"/>
    <w:rsid w:val="005E0504"/>
    <w:rsid w:val="00641474"/>
    <w:rsid w:val="00647DDE"/>
    <w:rsid w:val="007926F2"/>
    <w:rsid w:val="007C42B9"/>
    <w:rsid w:val="007E589D"/>
    <w:rsid w:val="0096766B"/>
    <w:rsid w:val="00A65A1F"/>
    <w:rsid w:val="00A7590F"/>
    <w:rsid w:val="00AA5CE1"/>
    <w:rsid w:val="00B35708"/>
    <w:rsid w:val="00BA5B09"/>
    <w:rsid w:val="00BC3F6A"/>
    <w:rsid w:val="00E6512E"/>
    <w:rsid w:val="00E7710E"/>
    <w:rsid w:val="00F2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E0504"/>
  </w:style>
  <w:style w:type="paragraph" w:styleId="a5">
    <w:name w:val="footer"/>
    <w:basedOn w:val="a"/>
    <w:link w:val="a6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E0504"/>
  </w:style>
  <w:style w:type="paragraph" w:styleId="a7">
    <w:name w:val="Balloon Text"/>
    <w:basedOn w:val="a"/>
    <w:link w:val="a8"/>
    <w:uiPriority w:val="99"/>
    <w:semiHidden/>
    <w:unhideWhenUsed/>
    <w:rsid w:val="005E05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E0504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59"/>
    <w:rsid w:val="005E0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C3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ED7A5-935B-4C88-B3B0-501837E4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nungning praditphon</cp:lastModifiedBy>
  <cp:revision>6</cp:revision>
  <dcterms:created xsi:type="dcterms:W3CDTF">2015-02-05T03:39:00Z</dcterms:created>
  <dcterms:modified xsi:type="dcterms:W3CDTF">2015-02-11T02:56:00Z</dcterms:modified>
</cp:coreProperties>
</file>